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0E2C8" w14:textId="50BF8217" w:rsidR="00A739E5" w:rsidRPr="00A11964" w:rsidRDefault="00A739E5" w:rsidP="00A11964">
      <w:pPr>
        <w:pStyle w:val="Normaalweb"/>
        <w:spacing w:before="0" w:beforeAutospacing="0" w:after="199" w:afterAutospacing="0" w:line="360" w:lineRule="auto"/>
        <w:jc w:val="center"/>
        <w:rPr>
          <w:rFonts w:ascii="Verdana" w:hAnsi="Verdana" w:cs="Arial"/>
          <w:b/>
          <w:bCs/>
          <w:color w:val="333333"/>
          <w:u w:val="single"/>
        </w:rPr>
      </w:pPr>
      <w:r w:rsidRPr="00A11964">
        <w:rPr>
          <w:rFonts w:ascii="Verdana" w:hAnsi="Verdana" w:cs="Arial"/>
          <w:b/>
          <w:bCs/>
          <w:color w:val="333333"/>
          <w:u w:val="single"/>
        </w:rPr>
        <w:t xml:space="preserve">Beoordelingscriteria voor </w:t>
      </w:r>
      <w:r w:rsidR="005630EF">
        <w:rPr>
          <w:rFonts w:ascii="Verdana" w:hAnsi="Verdana" w:cs="Arial"/>
          <w:b/>
          <w:bCs/>
          <w:color w:val="333333"/>
          <w:u w:val="single"/>
        </w:rPr>
        <w:t>het verpleegplan</w:t>
      </w:r>
      <w:r w:rsidR="00137699">
        <w:rPr>
          <w:rFonts w:ascii="Verdana" w:hAnsi="Verdana" w:cs="Arial"/>
          <w:b/>
          <w:bCs/>
          <w:color w:val="333333"/>
          <w:u w:val="single"/>
        </w:rPr>
        <w:t xml:space="preserve"> </w:t>
      </w:r>
      <w:r w:rsidRPr="00A11964">
        <w:rPr>
          <w:rFonts w:ascii="Verdana" w:hAnsi="Verdana" w:cs="Arial"/>
          <w:b/>
          <w:bCs/>
          <w:color w:val="333333"/>
          <w:u w:val="single"/>
        </w:rPr>
        <w:t>bij thema GGZ/GHZ</w:t>
      </w:r>
    </w:p>
    <w:p w14:paraId="20291F4D" w14:textId="484BF3FC" w:rsidR="00930ECF" w:rsidRDefault="00930ECF" w:rsidP="00A739E5">
      <w:pPr>
        <w:pStyle w:val="Normaalweb"/>
        <w:spacing w:before="0" w:beforeAutospacing="0" w:after="199" w:afterAutospacing="0" w:line="36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Naam student:</w:t>
      </w:r>
      <w:r>
        <w:rPr>
          <w:rFonts w:ascii="Verdana" w:hAnsi="Verdana" w:cs="Arial"/>
          <w:color w:val="333333"/>
        </w:rPr>
        <w:tab/>
        <w:t>……………………………………………………………</w:t>
      </w:r>
    </w:p>
    <w:p w14:paraId="24DBDE78" w14:textId="180772D1" w:rsidR="00C30F0A" w:rsidRDefault="00C30F0A" w:rsidP="00A739E5">
      <w:pPr>
        <w:pStyle w:val="Normaalweb"/>
        <w:spacing w:before="0" w:beforeAutospacing="0" w:after="199" w:afterAutospacing="0" w:line="36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Naam docent:     ……………………………………………………………</w:t>
      </w:r>
    </w:p>
    <w:p w14:paraId="64A27E33" w14:textId="77777777" w:rsidR="00930ECF" w:rsidRPr="0074519F" w:rsidRDefault="00930ECF" w:rsidP="00A739E5">
      <w:pPr>
        <w:pStyle w:val="Normaalweb"/>
        <w:spacing w:before="0" w:beforeAutospacing="0" w:after="199" w:afterAutospacing="0" w:line="36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Datum:</w:t>
      </w:r>
      <w:r>
        <w:rPr>
          <w:rFonts w:ascii="Verdana" w:hAnsi="Verdana" w:cs="Arial"/>
          <w:color w:val="333333"/>
        </w:rPr>
        <w:tab/>
      </w:r>
      <w:r>
        <w:rPr>
          <w:rFonts w:ascii="Verdana" w:hAnsi="Verdana" w:cs="Arial"/>
          <w:color w:val="333333"/>
        </w:rPr>
        <w:tab/>
        <w:t>……………………………………………………………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57"/>
        <w:gridCol w:w="1945"/>
        <w:gridCol w:w="1706"/>
        <w:gridCol w:w="1554"/>
      </w:tblGrid>
      <w:tr w:rsidR="00E53AF8" w:rsidRPr="0074519F" w14:paraId="73B434A9" w14:textId="272AD4FE" w:rsidTr="00E53AF8">
        <w:tc>
          <w:tcPr>
            <w:tcW w:w="3857" w:type="dxa"/>
          </w:tcPr>
          <w:p w14:paraId="48D05154" w14:textId="6E51670B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 w:rsidRPr="0074519F">
              <w:rPr>
                <w:rFonts w:ascii="Verdana" w:hAnsi="Verdana" w:cs="Arial"/>
                <w:b/>
                <w:bCs/>
                <w:color w:val="333333"/>
              </w:rPr>
              <w:t xml:space="preserve">Beoordeling </w:t>
            </w:r>
            <w:r w:rsidR="00785255">
              <w:rPr>
                <w:rFonts w:ascii="Verdana" w:hAnsi="Verdana" w:cs="Arial"/>
                <w:b/>
                <w:bCs/>
                <w:color w:val="333333"/>
              </w:rPr>
              <w:t>verpleegplan</w:t>
            </w:r>
            <w:r>
              <w:rPr>
                <w:rFonts w:ascii="Verdana" w:hAnsi="Verdana" w:cs="Arial"/>
                <w:b/>
                <w:bCs/>
                <w:color w:val="333333"/>
              </w:rPr>
              <w:t xml:space="preserve"> </w:t>
            </w:r>
          </w:p>
        </w:tc>
        <w:tc>
          <w:tcPr>
            <w:tcW w:w="1945" w:type="dxa"/>
          </w:tcPr>
          <w:p w14:paraId="7ACCE572" w14:textId="0BE21F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on</w:t>
            </w:r>
            <w:r w:rsidRPr="0074519F">
              <w:rPr>
                <w:rFonts w:ascii="Verdana" w:hAnsi="Verdana" w:cs="Arial"/>
                <w:b/>
                <w:bCs/>
                <w:color w:val="333333"/>
              </w:rPr>
              <w:t>voldoende</w:t>
            </w:r>
          </w:p>
        </w:tc>
        <w:tc>
          <w:tcPr>
            <w:tcW w:w="1706" w:type="dxa"/>
          </w:tcPr>
          <w:p w14:paraId="218B2FC4" w14:textId="1F731712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b/>
                <w:bCs/>
                <w:color w:val="333333"/>
              </w:rPr>
            </w:pPr>
            <w:r w:rsidRPr="0074519F">
              <w:rPr>
                <w:rFonts w:ascii="Verdana" w:hAnsi="Verdana" w:cs="Arial"/>
                <w:b/>
                <w:bCs/>
                <w:color w:val="333333"/>
              </w:rPr>
              <w:t>voldoende</w:t>
            </w:r>
          </w:p>
        </w:tc>
        <w:tc>
          <w:tcPr>
            <w:tcW w:w="1554" w:type="dxa"/>
          </w:tcPr>
          <w:p w14:paraId="3139CE0B" w14:textId="02DED0CA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goed</w:t>
            </w:r>
          </w:p>
        </w:tc>
      </w:tr>
      <w:tr w:rsidR="00E53AF8" w:rsidRPr="0074519F" w14:paraId="78852954" w14:textId="11A25790" w:rsidTr="00E53AF8">
        <w:tc>
          <w:tcPr>
            <w:tcW w:w="3857" w:type="dxa"/>
          </w:tcPr>
          <w:p w14:paraId="63553C04" w14:textId="04A1F216" w:rsidR="00E53AF8" w:rsidRPr="0074519F" w:rsidRDefault="005630EF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Anamnese volgens Gordon met alle patronen</w:t>
            </w:r>
          </w:p>
        </w:tc>
        <w:tc>
          <w:tcPr>
            <w:tcW w:w="1945" w:type="dxa"/>
          </w:tcPr>
          <w:p w14:paraId="57EC52C6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2030504C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1C05E171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E53AF8" w:rsidRPr="0074519F" w14:paraId="5C5C4EBA" w14:textId="28A67362" w:rsidTr="00E53AF8">
        <w:tc>
          <w:tcPr>
            <w:tcW w:w="3857" w:type="dxa"/>
          </w:tcPr>
          <w:p w14:paraId="278F84C9" w14:textId="7120DF6D" w:rsidR="00E53AF8" w:rsidRPr="0074519F" w:rsidRDefault="000B6A80" w:rsidP="002C21FD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Drie</w:t>
            </w:r>
            <w:r w:rsidR="005630EF">
              <w:rPr>
                <w:rFonts w:ascii="Verdana" w:hAnsi="Verdana" w:cs="Arial"/>
                <w:color w:val="333333"/>
              </w:rPr>
              <w:t xml:space="preserve"> actuele </w:t>
            </w:r>
            <w:r>
              <w:rPr>
                <w:rFonts w:ascii="Verdana" w:hAnsi="Verdana" w:cs="Arial"/>
                <w:color w:val="333333"/>
              </w:rPr>
              <w:t xml:space="preserve">interventies m.b.t tot gedrag. </w:t>
            </w:r>
          </w:p>
        </w:tc>
        <w:tc>
          <w:tcPr>
            <w:tcW w:w="1945" w:type="dxa"/>
          </w:tcPr>
          <w:p w14:paraId="47E5E3DE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5963951D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14A54D72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E53AF8" w:rsidRPr="0074519F" w14:paraId="2E4BD732" w14:textId="2498D5E6" w:rsidTr="00E53AF8">
        <w:tc>
          <w:tcPr>
            <w:tcW w:w="3857" w:type="dxa"/>
          </w:tcPr>
          <w:p w14:paraId="5C452390" w14:textId="128785AD" w:rsidR="00E53AF8" w:rsidRPr="0074519F" w:rsidRDefault="000B6A80" w:rsidP="00C30F0A">
            <w:pPr>
              <w:pStyle w:val="Normaalweb"/>
              <w:spacing w:before="0" w:beforeAutospacing="0" w:after="199" w:afterAutospacing="0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 xml:space="preserve">Een actueel interventie m.b.t lichamelijke zorgvragen </w:t>
            </w:r>
          </w:p>
        </w:tc>
        <w:tc>
          <w:tcPr>
            <w:tcW w:w="1945" w:type="dxa"/>
          </w:tcPr>
          <w:p w14:paraId="63723E07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30C26FE8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165296F9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E53AF8" w:rsidRPr="0074519F" w14:paraId="20548C56" w14:textId="79768DB1" w:rsidTr="00E53AF8">
        <w:tc>
          <w:tcPr>
            <w:tcW w:w="3857" w:type="dxa"/>
          </w:tcPr>
          <w:p w14:paraId="2E8B70AF" w14:textId="11246703" w:rsidR="00E53AF8" w:rsidRPr="0074519F" w:rsidRDefault="000B6A80" w:rsidP="00C30F0A">
            <w:pPr>
              <w:pStyle w:val="Normaalweb"/>
              <w:spacing w:before="0" w:beforeAutospacing="0" w:after="199" w:afterAutospacing="0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Ethisch dilemma is beschreven</w:t>
            </w:r>
          </w:p>
        </w:tc>
        <w:tc>
          <w:tcPr>
            <w:tcW w:w="1945" w:type="dxa"/>
          </w:tcPr>
          <w:p w14:paraId="366EA30C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4D71C30C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5426CB31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0B6A80" w:rsidRPr="0074519F" w14:paraId="67ABA07A" w14:textId="77777777" w:rsidTr="00E53AF8">
        <w:tc>
          <w:tcPr>
            <w:tcW w:w="3857" w:type="dxa"/>
          </w:tcPr>
          <w:p w14:paraId="0F541761" w14:textId="36C26DAA" w:rsidR="000B6A80" w:rsidRDefault="000B6A80" w:rsidP="00C30F0A">
            <w:pPr>
              <w:pStyle w:val="Normaalweb"/>
              <w:spacing w:before="0" w:beforeAutospacing="0" w:after="199" w:afterAutospacing="0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Relatie van de interventies tot kwaliteit van zorg is beschreven</w:t>
            </w:r>
          </w:p>
        </w:tc>
        <w:tc>
          <w:tcPr>
            <w:tcW w:w="1945" w:type="dxa"/>
          </w:tcPr>
          <w:p w14:paraId="28119FF5" w14:textId="77777777" w:rsidR="000B6A80" w:rsidRPr="0074519F" w:rsidRDefault="000B6A80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47324AED" w14:textId="77777777" w:rsidR="000B6A80" w:rsidRPr="0074519F" w:rsidRDefault="000B6A80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6F714687" w14:textId="77777777" w:rsidR="000B6A80" w:rsidRPr="0074519F" w:rsidRDefault="000B6A80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E53AF8" w:rsidRPr="00E53AF8" w14:paraId="563AB6A0" w14:textId="659A80E2" w:rsidTr="00E53AF8">
        <w:tc>
          <w:tcPr>
            <w:tcW w:w="3857" w:type="dxa"/>
          </w:tcPr>
          <w:p w14:paraId="4CF13AFE" w14:textId="26972927" w:rsidR="00E53AF8" w:rsidRPr="00E53AF8" w:rsidRDefault="00E53AF8" w:rsidP="00B20F12">
            <w:pPr>
              <w:pStyle w:val="Normaalweb"/>
              <w:spacing w:before="0" w:beforeAutospacing="0" w:after="199" w:afterAutospacing="0"/>
              <w:rPr>
                <w:rFonts w:ascii="Verdana" w:hAnsi="Verdana" w:cs="Arial"/>
                <w:color w:val="333333"/>
              </w:rPr>
            </w:pPr>
            <w:r w:rsidRPr="00E53AF8">
              <w:rPr>
                <w:rFonts w:ascii="Verdana" w:hAnsi="Verdana" w:cs="Arial"/>
                <w:b/>
                <w:bCs/>
                <w:color w:val="333333"/>
              </w:rPr>
              <w:t xml:space="preserve">Eindresultaat </w:t>
            </w:r>
            <w:r w:rsidR="00980329">
              <w:rPr>
                <w:rFonts w:ascii="Verdana" w:hAnsi="Verdana" w:cs="Arial"/>
                <w:b/>
                <w:bCs/>
                <w:color w:val="333333"/>
              </w:rPr>
              <w:t>verpleegplan</w:t>
            </w:r>
            <w:r w:rsidRPr="00E53AF8">
              <w:rPr>
                <w:rFonts w:ascii="Verdana" w:hAnsi="Verdana" w:cs="Arial"/>
                <w:b/>
                <w:bCs/>
                <w:color w:val="333333"/>
              </w:rPr>
              <w:t>:                           (g</w:t>
            </w:r>
            <w:r>
              <w:rPr>
                <w:rFonts w:ascii="Verdana" w:hAnsi="Verdana" w:cs="Arial"/>
                <w:b/>
                <w:bCs/>
                <w:color w:val="333333"/>
              </w:rPr>
              <w:t xml:space="preserve">oed, </w:t>
            </w:r>
            <w:r w:rsidRPr="00E53AF8">
              <w:rPr>
                <w:rFonts w:ascii="Verdana" w:hAnsi="Verdana" w:cs="Arial"/>
                <w:b/>
                <w:bCs/>
                <w:color w:val="333333"/>
              </w:rPr>
              <w:t>vold</w:t>
            </w:r>
            <w:r>
              <w:rPr>
                <w:rFonts w:ascii="Verdana" w:hAnsi="Verdana" w:cs="Arial"/>
                <w:b/>
                <w:bCs/>
                <w:color w:val="333333"/>
              </w:rPr>
              <w:t>oende</w:t>
            </w:r>
            <w:r w:rsidRPr="00E53AF8">
              <w:rPr>
                <w:rFonts w:ascii="Verdana" w:hAnsi="Verdana" w:cs="Arial"/>
                <w:b/>
                <w:bCs/>
                <w:color w:val="333333"/>
              </w:rPr>
              <w:t xml:space="preserve"> of onvold</w:t>
            </w:r>
            <w:r>
              <w:rPr>
                <w:rFonts w:ascii="Verdana" w:hAnsi="Verdana" w:cs="Arial"/>
                <w:b/>
                <w:bCs/>
                <w:color w:val="333333"/>
              </w:rPr>
              <w:t>oende</w:t>
            </w:r>
            <w:r w:rsidRPr="00E53AF8">
              <w:rPr>
                <w:rFonts w:ascii="Verdana" w:hAnsi="Verdana" w:cs="Arial"/>
                <w:b/>
                <w:bCs/>
                <w:color w:val="333333"/>
              </w:rPr>
              <w:t>)</w:t>
            </w:r>
          </w:p>
        </w:tc>
        <w:tc>
          <w:tcPr>
            <w:tcW w:w="1945" w:type="dxa"/>
          </w:tcPr>
          <w:p w14:paraId="5D70F6A4" w14:textId="77777777" w:rsidR="00E53AF8" w:rsidRPr="00E53AF8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51B2DFA6" w14:textId="77777777" w:rsidR="00E53AF8" w:rsidRPr="00E53AF8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734F47D3" w14:textId="77777777" w:rsidR="00E53AF8" w:rsidRPr="00E53AF8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</w:tbl>
    <w:p w14:paraId="02A63BD5" w14:textId="77777777" w:rsidR="00A739E5" w:rsidRPr="00E53AF8" w:rsidRDefault="00A739E5" w:rsidP="00A739E5">
      <w:pPr>
        <w:pStyle w:val="Normaalweb"/>
        <w:spacing w:before="0" w:beforeAutospacing="0" w:after="199" w:afterAutospacing="0" w:line="360" w:lineRule="auto"/>
        <w:rPr>
          <w:rFonts w:ascii="Verdana" w:hAnsi="Verdana" w:cs="Arial"/>
          <w:color w:val="333333"/>
        </w:rPr>
      </w:pPr>
    </w:p>
    <w:p w14:paraId="3E51F9B3" w14:textId="77777777" w:rsidR="00A739E5" w:rsidRPr="00E53AF8" w:rsidRDefault="00A739E5" w:rsidP="00A739E5">
      <w:pPr>
        <w:pStyle w:val="Normaalweb"/>
        <w:spacing w:before="0" w:beforeAutospacing="0" w:after="199" w:afterAutospacing="0" w:line="360" w:lineRule="auto"/>
        <w:rPr>
          <w:rFonts w:ascii="Arial" w:hAnsi="Arial" w:cs="Arial"/>
          <w:color w:val="333333"/>
        </w:rPr>
      </w:pPr>
    </w:p>
    <w:sectPr w:rsidR="00A739E5" w:rsidRPr="00E53AF8" w:rsidSect="00EB67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E5"/>
    <w:rsid w:val="000B6A80"/>
    <w:rsid w:val="00137699"/>
    <w:rsid w:val="001969D8"/>
    <w:rsid w:val="002B1BF9"/>
    <w:rsid w:val="002C21FD"/>
    <w:rsid w:val="00344426"/>
    <w:rsid w:val="00510780"/>
    <w:rsid w:val="005630EF"/>
    <w:rsid w:val="0069598C"/>
    <w:rsid w:val="006B2FF8"/>
    <w:rsid w:val="0074519F"/>
    <w:rsid w:val="00785255"/>
    <w:rsid w:val="00930ECF"/>
    <w:rsid w:val="00980329"/>
    <w:rsid w:val="00A11964"/>
    <w:rsid w:val="00A739E5"/>
    <w:rsid w:val="00B20F12"/>
    <w:rsid w:val="00B816FC"/>
    <w:rsid w:val="00C30F0A"/>
    <w:rsid w:val="00CB2FF8"/>
    <w:rsid w:val="00E53AF8"/>
    <w:rsid w:val="00E7442B"/>
    <w:rsid w:val="00EB62FF"/>
    <w:rsid w:val="00EB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EF3E"/>
  <w15:chartTrackingRefBased/>
  <w15:docId w15:val="{695D4C1F-E963-4200-A6CF-019E387F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7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A73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Martens, Jan</dc:creator>
  <cp:keywords/>
  <dc:description/>
  <cp:lastModifiedBy>Oijen, Matilou van</cp:lastModifiedBy>
  <cp:revision>2</cp:revision>
  <dcterms:created xsi:type="dcterms:W3CDTF">2021-01-19T08:16:00Z</dcterms:created>
  <dcterms:modified xsi:type="dcterms:W3CDTF">2021-01-19T08:16:00Z</dcterms:modified>
</cp:coreProperties>
</file>